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Настоятелство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НЧ ”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-1938” :     </w:t>
      </w: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1.Галин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Вълев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Председател</w:t>
      </w:r>
      <w:proofErr w:type="spellEnd"/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2.Стоянка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Трифонова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Петкова-член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</w:t>
      </w:r>
      <w:proofErr w:type="spellEnd"/>
    </w:p>
    <w:p w:rsidR="00000000" w:rsidRDefault="009B3E74">
      <w:pPr>
        <w:rPr>
          <w:lang w:val="bg-BG"/>
        </w:rPr>
      </w:pPr>
    </w:p>
    <w:p w:rsidR="009B3E74" w:rsidRDefault="009B3E74">
      <w:pPr>
        <w:rPr>
          <w:lang w:val="bg-BG"/>
        </w:rPr>
      </w:pPr>
      <w:r>
        <w:rPr>
          <w:lang w:val="bg-BG"/>
        </w:rPr>
        <w:t>Проверителна комисия</w:t>
      </w:r>
    </w:p>
    <w:p w:rsidR="009B3E74" w:rsidRDefault="009B3E74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Васил Славов </w:t>
      </w:r>
      <w:proofErr w:type="spellStart"/>
      <w:r>
        <w:rPr>
          <w:lang w:val="bg-BG"/>
        </w:rPr>
        <w:t>Славов</w:t>
      </w:r>
      <w:proofErr w:type="spellEnd"/>
      <w:r>
        <w:rPr>
          <w:lang w:val="bg-BG"/>
        </w:rPr>
        <w:t xml:space="preserve"> – председател</w:t>
      </w:r>
    </w:p>
    <w:p w:rsidR="009B3E74" w:rsidRDefault="009B3E74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Радка Георгиева Стойкова – член </w:t>
      </w:r>
    </w:p>
    <w:p w:rsidR="009B3E74" w:rsidRPr="009B3E74" w:rsidRDefault="009B3E74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Мара Иванова </w:t>
      </w:r>
      <w:proofErr w:type="spellStart"/>
      <w:r>
        <w:rPr>
          <w:lang w:val="bg-BG"/>
        </w:rPr>
        <w:t>Миетева</w:t>
      </w:r>
      <w:proofErr w:type="spellEnd"/>
      <w:r>
        <w:rPr>
          <w:lang w:val="bg-BG"/>
        </w:rPr>
        <w:t xml:space="preserve">  - член</w:t>
      </w:r>
    </w:p>
    <w:sectPr w:rsidR="009B3E74" w:rsidRPr="009B3E7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443"/>
    <w:multiLevelType w:val="hybridMultilevel"/>
    <w:tmpl w:val="7780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E74"/>
    <w:rsid w:val="009B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2020-04-21T12:04:00Z</dcterms:created>
  <dcterms:modified xsi:type="dcterms:W3CDTF">2020-04-21T12:07:00Z</dcterms:modified>
</cp:coreProperties>
</file>